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A9B1" w14:textId="177EF467" w:rsidR="001F5EF0" w:rsidRPr="00C35315" w:rsidRDefault="005455EC" w:rsidP="00796821">
      <w:pPr>
        <w:jc w:val="center"/>
        <w:rPr>
          <w:rFonts w:ascii="Algerian" w:hAnsi="Algerian"/>
          <w:sz w:val="64"/>
          <w:szCs w:val="64"/>
        </w:rPr>
      </w:pPr>
      <w:r w:rsidRPr="00C35315">
        <w:rPr>
          <w:rFonts w:ascii="Algerian" w:hAnsi="Algerian"/>
          <w:sz w:val="64"/>
          <w:szCs w:val="64"/>
        </w:rPr>
        <w:t>Moura Coal &amp; Country Festival</w:t>
      </w:r>
    </w:p>
    <w:p w14:paraId="16895A15" w14:textId="382877F0" w:rsidR="009E5D06" w:rsidRPr="005F677F" w:rsidRDefault="007F5FB4" w:rsidP="005F677F">
      <w:pPr>
        <w:spacing w:after="0"/>
        <w:jc w:val="center"/>
        <w:rPr>
          <w:rFonts w:ascii="Bernard MT Condensed" w:hAnsi="Bernard MT Condensed"/>
          <w:color w:val="92D050"/>
          <w:sz w:val="90"/>
          <w:szCs w:val="90"/>
        </w:rPr>
      </w:pPr>
      <w:r>
        <w:rPr>
          <w:rFonts w:ascii="Bernard MT Condensed" w:hAnsi="Bernard MT Condensed"/>
          <w:color w:val="92D050"/>
          <w:sz w:val="90"/>
          <w:szCs w:val="90"/>
        </w:rPr>
        <w:t xml:space="preserve">2022 </w:t>
      </w:r>
      <w:r w:rsidR="009E5D06" w:rsidRPr="005F677F">
        <w:rPr>
          <w:rFonts w:ascii="Bernard MT Condensed" w:hAnsi="Bernard MT Condensed"/>
          <w:color w:val="92D050"/>
          <w:sz w:val="90"/>
          <w:szCs w:val="90"/>
        </w:rPr>
        <w:t>Fruit &amp; Vegetable</w:t>
      </w:r>
    </w:p>
    <w:p w14:paraId="24F14900" w14:textId="46654A6D" w:rsidR="009E5D06" w:rsidRPr="005F677F" w:rsidRDefault="009E5D06" w:rsidP="005F677F">
      <w:pPr>
        <w:spacing w:after="0"/>
        <w:jc w:val="center"/>
        <w:rPr>
          <w:rFonts w:ascii="Bernard MT Condensed" w:hAnsi="Bernard MT Condensed"/>
          <w:color w:val="92D050"/>
          <w:sz w:val="90"/>
          <w:szCs w:val="90"/>
        </w:rPr>
      </w:pPr>
      <w:r w:rsidRPr="005F677F">
        <w:rPr>
          <w:rFonts w:ascii="Bernard MT Condensed" w:hAnsi="Bernard MT Condensed"/>
          <w:color w:val="92D050"/>
          <w:sz w:val="90"/>
          <w:szCs w:val="90"/>
        </w:rPr>
        <w:t>Competition Nomination</w:t>
      </w:r>
      <w:r w:rsidR="005F677F" w:rsidRPr="005F677F">
        <w:rPr>
          <w:rFonts w:ascii="Bernard MT Condensed" w:hAnsi="Bernard MT Condensed"/>
          <w:color w:val="92D050"/>
          <w:sz w:val="90"/>
          <w:szCs w:val="90"/>
        </w:rPr>
        <w:t xml:space="preserve"> </w:t>
      </w:r>
      <w:r w:rsidRPr="005F677F">
        <w:rPr>
          <w:rFonts w:ascii="Bernard MT Condensed" w:hAnsi="Bernard MT Condensed"/>
          <w:color w:val="92D050"/>
          <w:sz w:val="90"/>
          <w:szCs w:val="90"/>
        </w:rPr>
        <w:t>Form</w:t>
      </w:r>
    </w:p>
    <w:p w14:paraId="2256F159" w14:textId="57E3EEB2" w:rsidR="005455EC" w:rsidRPr="00405A75" w:rsidRDefault="005455EC" w:rsidP="005455E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05A75">
        <w:rPr>
          <w:rFonts w:ascii="Comic Sans MS" w:hAnsi="Comic Sans MS"/>
          <w:b/>
          <w:bCs/>
          <w:sz w:val="28"/>
          <w:szCs w:val="28"/>
        </w:rPr>
        <w:t>Judging Saturday 20</w:t>
      </w:r>
      <w:r w:rsidRPr="00405A75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05A75">
        <w:rPr>
          <w:rFonts w:ascii="Comic Sans MS" w:hAnsi="Comic Sans MS"/>
          <w:b/>
          <w:bCs/>
          <w:sz w:val="28"/>
          <w:szCs w:val="28"/>
        </w:rPr>
        <w:t xml:space="preserve"> August</w:t>
      </w:r>
    </w:p>
    <w:p w14:paraId="7E2EE03E" w14:textId="2FED3E0F" w:rsidR="005455EC" w:rsidRPr="00C35315" w:rsidRDefault="00402962" w:rsidP="00402962">
      <w:pPr>
        <w:tabs>
          <w:tab w:val="center" w:pos="5400"/>
          <w:tab w:val="left" w:pos="8069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  <w:r w:rsidR="005455EC" w:rsidRPr="00C35315">
        <w:rPr>
          <w:rFonts w:ascii="Comic Sans MS" w:hAnsi="Comic Sans MS"/>
          <w:color w:val="FF0000"/>
          <w:sz w:val="24"/>
          <w:szCs w:val="24"/>
        </w:rPr>
        <w:t>Nomination cost per entry is $3</w:t>
      </w:r>
      <w:r>
        <w:rPr>
          <w:rFonts w:ascii="Comic Sans MS" w:hAnsi="Comic Sans MS"/>
          <w:color w:val="FF0000"/>
          <w:sz w:val="24"/>
          <w:szCs w:val="24"/>
        </w:rPr>
        <w:tab/>
      </w:r>
    </w:p>
    <w:p w14:paraId="5720D0F3" w14:textId="564A2BDA" w:rsidR="001F5EF0" w:rsidRDefault="005455EC" w:rsidP="00B35F5F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C35315">
        <w:rPr>
          <w:rFonts w:ascii="Comic Sans MS" w:hAnsi="Comic Sans MS"/>
          <w:color w:val="FF0000"/>
          <w:sz w:val="24"/>
          <w:szCs w:val="24"/>
        </w:rPr>
        <w:t>Entries must be handed in on Saturday 20</w:t>
      </w:r>
      <w:r w:rsidRPr="00C35315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Pr="00C35315">
        <w:rPr>
          <w:rFonts w:ascii="Comic Sans MS" w:hAnsi="Comic Sans MS"/>
          <w:color w:val="FF0000"/>
          <w:sz w:val="24"/>
          <w:szCs w:val="24"/>
        </w:rPr>
        <w:t xml:space="preserve"> August between 7:30-8:30am to the Pavili</w:t>
      </w:r>
      <w:r w:rsidR="00B35F5F">
        <w:rPr>
          <w:rFonts w:ascii="Comic Sans MS" w:hAnsi="Comic Sans MS"/>
          <w:color w:val="FF0000"/>
          <w:sz w:val="24"/>
          <w:szCs w:val="24"/>
        </w:rPr>
        <w:t>on</w:t>
      </w:r>
    </w:p>
    <w:p w14:paraId="710B1DA8" w14:textId="04D1D4AD" w:rsidR="00E432FC" w:rsidRDefault="00405A75" w:rsidP="006701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Entries will be displayed from 11:30am onwards in the Pavilion (big shed)</w:t>
      </w:r>
    </w:p>
    <w:p w14:paraId="4DE5042B" w14:textId="45E59A0B" w:rsidR="00E432FC" w:rsidRPr="001541F3" w:rsidRDefault="006701AA" w:rsidP="006701AA">
      <w:pPr>
        <w:tabs>
          <w:tab w:val="left" w:pos="1792"/>
        </w:tabs>
        <w:spacing w:after="240"/>
      </w:pPr>
      <w:r>
        <w:rPr>
          <w:sz w:val="32"/>
          <w:szCs w:val="32"/>
        </w:rPr>
        <w:t xml:space="preserve">Entrant </w:t>
      </w:r>
      <w:r w:rsidR="00E432FC" w:rsidRPr="00E432FC">
        <w:rPr>
          <w:sz w:val="32"/>
          <w:szCs w:val="32"/>
        </w:rPr>
        <w:t>Name: _________________</w:t>
      </w:r>
      <w:r w:rsidR="00E432FC">
        <w:rPr>
          <w:sz w:val="32"/>
          <w:szCs w:val="32"/>
        </w:rPr>
        <w:t>_____________</w:t>
      </w:r>
      <w:r w:rsidR="00E432FC">
        <w:rPr>
          <w:sz w:val="32"/>
          <w:szCs w:val="32"/>
        </w:rPr>
        <w:tab/>
      </w:r>
      <w:r w:rsidR="00E432FC">
        <w:rPr>
          <w:sz w:val="32"/>
          <w:szCs w:val="32"/>
        </w:rPr>
        <w:tab/>
      </w:r>
      <w:r w:rsidR="00E432FC" w:rsidRPr="00E432FC">
        <w:rPr>
          <w:sz w:val="32"/>
          <w:szCs w:val="32"/>
        </w:rPr>
        <w:t>Entrant #: __</w:t>
      </w:r>
      <w:r w:rsidR="009E5D06">
        <w:rPr>
          <w:sz w:val="32"/>
          <w:szCs w:val="32"/>
        </w:rPr>
        <w:t>_FV</w:t>
      </w:r>
    </w:p>
    <w:p w14:paraId="1E1B7962" w14:textId="07B943A7" w:rsidR="005F677F" w:rsidRDefault="00E432FC" w:rsidP="00402962">
      <w:pPr>
        <w:tabs>
          <w:tab w:val="left" w:pos="1792"/>
          <w:tab w:val="left" w:pos="9757"/>
        </w:tabs>
        <w:spacing w:after="240"/>
        <w:rPr>
          <w:sz w:val="32"/>
          <w:szCs w:val="32"/>
        </w:rPr>
      </w:pPr>
      <w:r w:rsidRPr="00E432FC">
        <w:rPr>
          <w:sz w:val="32"/>
          <w:szCs w:val="32"/>
        </w:rPr>
        <w:t>Contact Number: ___________________</w:t>
      </w:r>
      <w:r w:rsidRPr="00E432FC">
        <w:rPr>
          <w:sz w:val="32"/>
          <w:szCs w:val="32"/>
        </w:rPr>
        <w:tab/>
      </w:r>
      <w:r w:rsidR="00402962">
        <w:rPr>
          <w:sz w:val="32"/>
          <w:szCs w:val="32"/>
        </w:rPr>
        <w:tab/>
      </w:r>
    </w:p>
    <w:tbl>
      <w:tblPr>
        <w:tblStyle w:val="TableGrid"/>
        <w:tblpPr w:leftFromText="180" w:rightFromText="180" w:vertAnchor="page" w:horzAnchor="margin" w:tblpY="7461"/>
        <w:tblW w:w="10727" w:type="dxa"/>
        <w:tblLook w:val="04A0" w:firstRow="1" w:lastRow="0" w:firstColumn="1" w:lastColumn="0" w:noHBand="0" w:noVBand="1"/>
      </w:tblPr>
      <w:tblGrid>
        <w:gridCol w:w="7352"/>
        <w:gridCol w:w="1739"/>
        <w:gridCol w:w="1636"/>
      </w:tblGrid>
      <w:tr w:rsidR="00762D8A" w:rsidRPr="00405A75" w14:paraId="5F8E0F2D" w14:textId="77777777" w:rsidTr="00762D8A">
        <w:trPr>
          <w:trHeight w:val="583"/>
        </w:trPr>
        <w:tc>
          <w:tcPr>
            <w:tcW w:w="7352" w:type="dxa"/>
            <w:shd w:val="clear" w:color="auto" w:fill="92D050"/>
            <w:vAlign w:val="center"/>
          </w:tcPr>
          <w:p w14:paraId="2E38AF5E" w14:textId="77777777" w:rsidR="00762D8A" w:rsidRPr="00405A75" w:rsidRDefault="00762D8A" w:rsidP="00762D8A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Open Fruit &amp; Vegetable Categories</w:t>
            </w:r>
          </w:p>
        </w:tc>
        <w:tc>
          <w:tcPr>
            <w:tcW w:w="1739" w:type="dxa"/>
            <w:shd w:val="clear" w:color="auto" w:fill="92D050"/>
            <w:vAlign w:val="center"/>
          </w:tcPr>
          <w:p w14:paraId="4FAC6B3C" w14:textId="77777777" w:rsidR="00762D8A" w:rsidRPr="00405A75" w:rsidRDefault="00762D8A" w:rsidP="00762D8A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405A75">
              <w:rPr>
                <w:rFonts w:ascii="Comic Sans MS" w:hAnsi="Comic Sans MS"/>
                <w:b/>
                <w:bCs/>
                <w:sz w:val="40"/>
                <w:szCs w:val="40"/>
              </w:rPr>
              <w:t>Entered</w:t>
            </w:r>
          </w:p>
        </w:tc>
        <w:tc>
          <w:tcPr>
            <w:tcW w:w="1636" w:type="dxa"/>
            <w:shd w:val="clear" w:color="auto" w:fill="92D050"/>
            <w:vAlign w:val="center"/>
          </w:tcPr>
          <w:p w14:paraId="249ABE95" w14:textId="77777777" w:rsidR="00762D8A" w:rsidRPr="00405A75" w:rsidRDefault="00762D8A" w:rsidP="00762D8A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405A75">
              <w:rPr>
                <w:rFonts w:ascii="Comic Sans MS" w:hAnsi="Comic Sans MS"/>
                <w:b/>
                <w:bCs/>
                <w:sz w:val="40"/>
                <w:szCs w:val="40"/>
              </w:rPr>
              <w:t>Amount</w:t>
            </w:r>
          </w:p>
        </w:tc>
      </w:tr>
      <w:tr w:rsidR="00762D8A" w14:paraId="5ED87210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67E92243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3x Oranges</w:t>
            </w:r>
          </w:p>
        </w:tc>
        <w:tc>
          <w:tcPr>
            <w:tcW w:w="1739" w:type="dxa"/>
            <w:vAlign w:val="center"/>
          </w:tcPr>
          <w:p w14:paraId="75D45A46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6E982BE2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6B4B1C3B" w14:textId="77777777" w:rsidTr="00762D8A">
        <w:trPr>
          <w:trHeight w:val="583"/>
        </w:trPr>
        <w:tc>
          <w:tcPr>
            <w:tcW w:w="7352" w:type="dxa"/>
            <w:vAlign w:val="center"/>
          </w:tcPr>
          <w:p w14:paraId="309CBE7C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3x Lemons</w:t>
            </w:r>
          </w:p>
        </w:tc>
        <w:tc>
          <w:tcPr>
            <w:tcW w:w="1739" w:type="dxa"/>
            <w:vAlign w:val="center"/>
          </w:tcPr>
          <w:p w14:paraId="08445964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41260999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32F0D39F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3B86E19E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3x Mandarins </w:t>
            </w:r>
          </w:p>
        </w:tc>
        <w:tc>
          <w:tcPr>
            <w:tcW w:w="1739" w:type="dxa"/>
            <w:vAlign w:val="center"/>
          </w:tcPr>
          <w:p w14:paraId="408A50AD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1545D45E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2FEADBD8" w14:textId="77777777" w:rsidTr="00762D8A">
        <w:trPr>
          <w:trHeight w:val="583"/>
        </w:trPr>
        <w:tc>
          <w:tcPr>
            <w:tcW w:w="7352" w:type="dxa"/>
            <w:vAlign w:val="center"/>
          </w:tcPr>
          <w:p w14:paraId="5BF33A73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3x Limes</w:t>
            </w:r>
          </w:p>
        </w:tc>
        <w:tc>
          <w:tcPr>
            <w:tcW w:w="1739" w:type="dxa"/>
            <w:vAlign w:val="center"/>
          </w:tcPr>
          <w:p w14:paraId="1D1636C1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783F4FF1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21EF3615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6000BAB8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Open Non Citrus Fruit</w:t>
            </w:r>
          </w:p>
        </w:tc>
        <w:tc>
          <w:tcPr>
            <w:tcW w:w="1739" w:type="dxa"/>
            <w:vAlign w:val="center"/>
          </w:tcPr>
          <w:p w14:paraId="1708091A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2A51DF45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03BE2C8D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70FA7933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Open Vegetable</w:t>
            </w:r>
          </w:p>
        </w:tc>
        <w:tc>
          <w:tcPr>
            <w:tcW w:w="1739" w:type="dxa"/>
            <w:vAlign w:val="center"/>
          </w:tcPr>
          <w:p w14:paraId="540894DC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68439529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1040B749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31BFCADB" w14:textId="77777777" w:rsidR="00762D8A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6x eggs</w:t>
            </w:r>
          </w:p>
        </w:tc>
        <w:tc>
          <w:tcPr>
            <w:tcW w:w="1739" w:type="dxa"/>
            <w:vAlign w:val="center"/>
          </w:tcPr>
          <w:p w14:paraId="25D5FECA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1D9C4CF3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45CCD916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1DC4170E" w14:textId="77777777" w:rsidR="00762D8A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Pot of Honey</w:t>
            </w:r>
          </w:p>
        </w:tc>
        <w:tc>
          <w:tcPr>
            <w:tcW w:w="1739" w:type="dxa"/>
            <w:vAlign w:val="center"/>
          </w:tcPr>
          <w:p w14:paraId="06B53C05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71CC4DAD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19326FE2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5EB108EB" w14:textId="77777777" w:rsidR="00762D8A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Selection of 3 or more Herbs</w:t>
            </w:r>
          </w:p>
        </w:tc>
        <w:tc>
          <w:tcPr>
            <w:tcW w:w="1739" w:type="dxa"/>
            <w:vAlign w:val="center"/>
          </w:tcPr>
          <w:p w14:paraId="48AFF6BD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2199828F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62D8A" w14:paraId="62DF796C" w14:textId="77777777" w:rsidTr="00762D8A">
        <w:trPr>
          <w:trHeight w:val="553"/>
        </w:trPr>
        <w:tc>
          <w:tcPr>
            <w:tcW w:w="7352" w:type="dxa"/>
            <w:vAlign w:val="center"/>
          </w:tcPr>
          <w:p w14:paraId="3EFAF2F7" w14:textId="77777777" w:rsidR="00762D8A" w:rsidRPr="00762D8A" w:rsidRDefault="00762D8A" w:rsidP="00762D8A">
            <w:pPr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762D8A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Total</w:t>
            </w:r>
          </w:p>
        </w:tc>
        <w:tc>
          <w:tcPr>
            <w:tcW w:w="1739" w:type="dxa"/>
            <w:vAlign w:val="center"/>
          </w:tcPr>
          <w:p w14:paraId="3C47BA9C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36" w:type="dxa"/>
            <w:vAlign w:val="center"/>
          </w:tcPr>
          <w:p w14:paraId="26CEB416" w14:textId="77777777" w:rsidR="00762D8A" w:rsidRPr="00B35F5F" w:rsidRDefault="00762D8A" w:rsidP="00762D8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71FB296" w14:textId="765626A0" w:rsidR="001F5EF0" w:rsidRPr="00762D8A" w:rsidRDefault="00762D8A" w:rsidP="005F677F">
      <w:pPr>
        <w:tabs>
          <w:tab w:val="left" w:pos="1792"/>
        </w:tabs>
        <w:spacing w:after="240"/>
        <w:rPr>
          <w:color w:val="0070C0"/>
          <w:sz w:val="28"/>
          <w:szCs w:val="28"/>
        </w:rPr>
      </w:pPr>
      <w:r w:rsidRPr="00B92527">
        <w:rPr>
          <w:rFonts w:ascii="Bernard MT Condensed" w:hAnsi="Bernard MT Condensed"/>
          <w:noProof/>
          <w:color w:val="92D050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161ADD61" wp14:editId="037BFFDE">
            <wp:simplePos x="0" y="0"/>
            <wp:positionH relativeFrom="margin">
              <wp:posOffset>3893820</wp:posOffset>
            </wp:positionH>
            <wp:positionV relativeFrom="paragraph">
              <wp:posOffset>4286885</wp:posOffset>
            </wp:positionV>
            <wp:extent cx="621939" cy="748927"/>
            <wp:effectExtent l="76200" t="57150" r="26035" b="514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0925">
                      <a:off x="0" y="0"/>
                      <a:ext cx="621939" cy="74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527">
        <w:rPr>
          <w:rFonts w:ascii="Bernard MT Condensed" w:hAnsi="Bernard MT Condensed"/>
          <w:noProof/>
          <w:color w:val="92D050"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4F53EDE2" wp14:editId="1205DD93">
            <wp:simplePos x="0" y="0"/>
            <wp:positionH relativeFrom="column">
              <wp:posOffset>4642485</wp:posOffset>
            </wp:positionH>
            <wp:positionV relativeFrom="paragraph">
              <wp:posOffset>4349750</wp:posOffset>
            </wp:positionV>
            <wp:extent cx="570047" cy="798509"/>
            <wp:effectExtent l="19050" t="57150" r="78105" b="590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5616">
                      <a:off x="0" y="0"/>
                      <a:ext cx="570047" cy="79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52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C60FC9" wp14:editId="14E63CDB">
            <wp:simplePos x="0" y="0"/>
            <wp:positionH relativeFrom="margin">
              <wp:posOffset>4309110</wp:posOffset>
            </wp:positionH>
            <wp:positionV relativeFrom="paragraph">
              <wp:posOffset>4446270</wp:posOffset>
            </wp:positionV>
            <wp:extent cx="630555" cy="678180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962">
        <w:rPr>
          <w:noProof/>
        </w:rPr>
        <w:drawing>
          <wp:anchor distT="0" distB="0" distL="114300" distR="114300" simplePos="0" relativeHeight="251660288" behindDoc="0" locked="0" layoutInCell="1" allowOverlap="1" wp14:anchorId="277230C7" wp14:editId="257DCB88">
            <wp:simplePos x="0" y="0"/>
            <wp:positionH relativeFrom="margin">
              <wp:posOffset>5160645</wp:posOffset>
            </wp:positionH>
            <wp:positionV relativeFrom="paragraph">
              <wp:posOffset>2747448</wp:posOffset>
            </wp:positionV>
            <wp:extent cx="2390359" cy="25051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359" cy="25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EF0" w:rsidRPr="00B92527">
        <w:rPr>
          <w:color w:val="0070C0"/>
          <w:sz w:val="28"/>
          <w:szCs w:val="28"/>
        </w:rPr>
        <w:t>1</w:t>
      </w:r>
      <w:r w:rsidR="001F5EF0" w:rsidRPr="00B92527">
        <w:rPr>
          <w:color w:val="0070C0"/>
          <w:sz w:val="28"/>
          <w:szCs w:val="28"/>
          <w:vertAlign w:val="superscript"/>
        </w:rPr>
        <w:t>st</w:t>
      </w:r>
      <w:r w:rsidR="001F5EF0" w:rsidRPr="00B92527">
        <w:rPr>
          <w:color w:val="0070C0"/>
          <w:sz w:val="28"/>
          <w:szCs w:val="28"/>
        </w:rPr>
        <w:t xml:space="preserve"> Prize $1</w:t>
      </w:r>
      <w:r w:rsidR="00DB6AAD">
        <w:rPr>
          <w:color w:val="0070C0"/>
          <w:sz w:val="28"/>
          <w:szCs w:val="28"/>
        </w:rPr>
        <w:t>0</w:t>
      </w:r>
      <w:r w:rsidR="001F5EF0" w:rsidRPr="00B92527">
        <w:rPr>
          <w:sz w:val="28"/>
          <w:szCs w:val="28"/>
        </w:rPr>
        <w:tab/>
      </w:r>
      <w:r w:rsidR="001F5EF0" w:rsidRPr="00B92527">
        <w:rPr>
          <w:sz w:val="28"/>
          <w:szCs w:val="28"/>
        </w:rPr>
        <w:tab/>
      </w:r>
      <w:r w:rsidR="001F5EF0" w:rsidRPr="00B92527">
        <w:rPr>
          <w:sz w:val="28"/>
          <w:szCs w:val="28"/>
        </w:rPr>
        <w:tab/>
      </w:r>
      <w:r w:rsidR="001F5EF0" w:rsidRPr="00B92527">
        <w:rPr>
          <w:color w:val="FF0000"/>
          <w:sz w:val="28"/>
          <w:szCs w:val="28"/>
        </w:rPr>
        <w:t>2</w:t>
      </w:r>
      <w:r w:rsidR="001F5EF0" w:rsidRPr="00B92527">
        <w:rPr>
          <w:color w:val="FF0000"/>
          <w:sz w:val="28"/>
          <w:szCs w:val="28"/>
          <w:vertAlign w:val="superscript"/>
        </w:rPr>
        <w:t>nd</w:t>
      </w:r>
      <w:r w:rsidR="001F5EF0" w:rsidRPr="00B92527">
        <w:rPr>
          <w:color w:val="FF0000"/>
          <w:sz w:val="28"/>
          <w:szCs w:val="28"/>
        </w:rPr>
        <w:t xml:space="preserve"> Prize $</w:t>
      </w:r>
      <w:r w:rsidR="0006597D">
        <w:rPr>
          <w:color w:val="FF0000"/>
          <w:sz w:val="28"/>
          <w:szCs w:val="28"/>
        </w:rPr>
        <w:t>8</w:t>
      </w:r>
      <w:r w:rsidR="0006597D">
        <w:rPr>
          <w:color w:val="FF0000"/>
          <w:sz w:val="28"/>
          <w:szCs w:val="28"/>
        </w:rPr>
        <w:tab/>
      </w:r>
      <w:r w:rsidR="001F5EF0" w:rsidRPr="00B92527">
        <w:rPr>
          <w:sz w:val="28"/>
          <w:szCs w:val="28"/>
        </w:rPr>
        <w:tab/>
      </w:r>
      <w:r w:rsidR="001F5EF0" w:rsidRPr="00B92527">
        <w:rPr>
          <w:color w:val="00B050"/>
          <w:sz w:val="28"/>
          <w:szCs w:val="28"/>
        </w:rPr>
        <w:t>3</w:t>
      </w:r>
      <w:r w:rsidR="001F5EF0" w:rsidRPr="00B92527">
        <w:rPr>
          <w:color w:val="00B050"/>
          <w:sz w:val="28"/>
          <w:szCs w:val="28"/>
          <w:vertAlign w:val="superscript"/>
        </w:rPr>
        <w:t>rd</w:t>
      </w:r>
      <w:r w:rsidR="001F5EF0" w:rsidRPr="00B92527">
        <w:rPr>
          <w:color w:val="00B050"/>
          <w:sz w:val="28"/>
          <w:szCs w:val="28"/>
        </w:rPr>
        <w:t xml:space="preserve"> Prize $</w:t>
      </w:r>
      <w:r w:rsidR="00F00CF5">
        <w:rPr>
          <w:color w:val="00B050"/>
          <w:sz w:val="28"/>
          <w:szCs w:val="28"/>
        </w:rPr>
        <w:t>5</w:t>
      </w:r>
    </w:p>
    <w:sectPr w:rsidR="001F5EF0" w:rsidRPr="00762D8A" w:rsidSect="00C3531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746" w14:textId="77777777" w:rsidR="001F5EF0" w:rsidRDefault="001F5EF0" w:rsidP="001F5EF0">
      <w:pPr>
        <w:spacing w:after="0" w:line="240" w:lineRule="auto"/>
      </w:pPr>
      <w:r>
        <w:separator/>
      </w:r>
    </w:p>
  </w:endnote>
  <w:endnote w:type="continuationSeparator" w:id="0">
    <w:p w14:paraId="688BF849" w14:textId="77777777" w:rsidR="001F5EF0" w:rsidRDefault="001F5EF0" w:rsidP="001F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E43A" w14:textId="17B50895" w:rsidR="001F5EF0" w:rsidRDefault="001F5EF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6EF62" wp14:editId="300990F1">
          <wp:simplePos x="0" y="0"/>
          <wp:positionH relativeFrom="page">
            <wp:align>right</wp:align>
          </wp:positionH>
          <wp:positionV relativeFrom="paragraph">
            <wp:posOffset>-997969</wp:posOffset>
          </wp:positionV>
          <wp:extent cx="7772400" cy="180525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99D7" w14:textId="77777777" w:rsidR="001F5EF0" w:rsidRDefault="001F5EF0" w:rsidP="001F5EF0">
      <w:pPr>
        <w:spacing w:after="0" w:line="240" w:lineRule="auto"/>
      </w:pPr>
      <w:r>
        <w:separator/>
      </w:r>
    </w:p>
  </w:footnote>
  <w:footnote w:type="continuationSeparator" w:id="0">
    <w:p w14:paraId="6CE23C6B" w14:textId="77777777" w:rsidR="001F5EF0" w:rsidRDefault="001F5EF0" w:rsidP="001F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B"/>
    <w:rsid w:val="0006597D"/>
    <w:rsid w:val="00083772"/>
    <w:rsid w:val="001541F3"/>
    <w:rsid w:val="001F5EF0"/>
    <w:rsid w:val="002D2F1B"/>
    <w:rsid w:val="002E7205"/>
    <w:rsid w:val="003D706B"/>
    <w:rsid w:val="003F5C4A"/>
    <w:rsid w:val="00402962"/>
    <w:rsid w:val="00405A75"/>
    <w:rsid w:val="005130F5"/>
    <w:rsid w:val="0052027D"/>
    <w:rsid w:val="005455EC"/>
    <w:rsid w:val="005649B7"/>
    <w:rsid w:val="005F677F"/>
    <w:rsid w:val="006701AA"/>
    <w:rsid w:val="00685438"/>
    <w:rsid w:val="00762D8A"/>
    <w:rsid w:val="00796821"/>
    <w:rsid w:val="007B04E9"/>
    <w:rsid w:val="007F5FB4"/>
    <w:rsid w:val="00965E6B"/>
    <w:rsid w:val="009E5D06"/>
    <w:rsid w:val="00B35F5F"/>
    <w:rsid w:val="00B92527"/>
    <w:rsid w:val="00BD3D6C"/>
    <w:rsid w:val="00C017D5"/>
    <w:rsid w:val="00C35315"/>
    <w:rsid w:val="00DB6AAD"/>
    <w:rsid w:val="00E432FC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93931F"/>
  <w15:chartTrackingRefBased/>
  <w15:docId w15:val="{BD4E8211-7076-4E34-9DA2-3BF9B227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F0"/>
  </w:style>
  <w:style w:type="paragraph" w:styleId="Footer">
    <w:name w:val="footer"/>
    <w:basedOn w:val="Normal"/>
    <w:link w:val="FooterChar"/>
    <w:uiPriority w:val="99"/>
    <w:unhideWhenUsed/>
    <w:rsid w:val="001F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F0"/>
  </w:style>
  <w:style w:type="character" w:styleId="Hyperlink">
    <w:name w:val="Hyperlink"/>
    <w:basedOn w:val="DefaultParagraphFont"/>
    <w:uiPriority w:val="99"/>
    <w:unhideWhenUsed/>
    <w:rsid w:val="00C35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illustrations/gardener-garden-gardening-33361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broccoli-vegetables-vegetable-food-3241701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en/carrots-vegetables-healthy-fresh-2022583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pixabay.com/en/pear-anthropomorphic-cartoon-comic-1300153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Schulz</dc:creator>
  <cp:keywords/>
  <dc:description/>
  <cp:lastModifiedBy>Nicole Schulz</cp:lastModifiedBy>
  <cp:revision>12</cp:revision>
  <cp:lastPrinted>2022-08-06T03:58:00Z</cp:lastPrinted>
  <dcterms:created xsi:type="dcterms:W3CDTF">2022-08-06T04:24:00Z</dcterms:created>
  <dcterms:modified xsi:type="dcterms:W3CDTF">2022-08-10T02:16:00Z</dcterms:modified>
</cp:coreProperties>
</file>